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C26F" w14:textId="77777777" w:rsidR="005822C8" w:rsidRPr="005822C8" w:rsidRDefault="005822C8" w:rsidP="005822C8">
      <w:pPr>
        <w:bidi/>
        <w:spacing w:after="0" w:line="240" w:lineRule="auto"/>
        <w:jc w:val="center"/>
        <w:rPr>
          <w:rFonts w:cs="B Titr"/>
          <w:b/>
          <w:bCs/>
          <w:sz w:val="16"/>
          <w:szCs w:val="20"/>
          <w:rtl/>
          <w:lang w:bidi="fa-IR"/>
        </w:rPr>
      </w:pPr>
      <w:r w:rsidRPr="005822C8">
        <w:rPr>
          <w:rFonts w:cs="B Titr"/>
          <w:b/>
          <w:bCs/>
          <w:noProof/>
          <w:sz w:val="16"/>
          <w:szCs w:val="20"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79F5F6A4" wp14:editId="6C03E0EB">
            <wp:simplePos x="0" y="0"/>
            <wp:positionH relativeFrom="column">
              <wp:posOffset>5542687</wp:posOffset>
            </wp:positionH>
            <wp:positionV relativeFrom="paragraph">
              <wp:posOffset>-422694</wp:posOffset>
            </wp:positionV>
            <wp:extent cx="731640" cy="121432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سازمان همیا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58" cy="1222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71A48" w14:textId="77777777" w:rsidR="00891A63" w:rsidRDefault="00704125" w:rsidP="005822C8">
      <w:pPr>
        <w:bidi/>
        <w:spacing w:after="0" w:line="240" w:lineRule="auto"/>
        <w:jc w:val="center"/>
        <w:rPr>
          <w:rFonts w:cs="B Titr"/>
          <w:b/>
          <w:bCs/>
          <w:sz w:val="32"/>
          <w:szCs w:val="36"/>
          <w:rtl/>
          <w:lang w:bidi="fa-IR"/>
        </w:rPr>
      </w:pPr>
      <w:r w:rsidRPr="005822C8">
        <w:rPr>
          <w:rFonts w:cs="B Titr"/>
          <w:b/>
          <w:bCs/>
          <w:sz w:val="32"/>
          <w:szCs w:val="36"/>
          <w:rtl/>
          <w:lang w:bidi="fa-IR"/>
        </w:rPr>
        <w:t>آگه</w:t>
      </w:r>
      <w:r w:rsidRPr="005822C8">
        <w:rPr>
          <w:rFonts w:cs="B Titr" w:hint="cs"/>
          <w:b/>
          <w:bCs/>
          <w:sz w:val="32"/>
          <w:szCs w:val="36"/>
          <w:rtl/>
          <w:lang w:bidi="fa-IR"/>
        </w:rPr>
        <w:t>ی</w:t>
      </w:r>
      <w:r w:rsidRPr="005822C8">
        <w:rPr>
          <w:rFonts w:cs="B Titr"/>
          <w:b/>
          <w:bCs/>
          <w:sz w:val="32"/>
          <w:szCs w:val="36"/>
          <w:rtl/>
          <w:lang w:bidi="fa-IR"/>
        </w:rPr>
        <w:t xml:space="preserve"> مزا</w:t>
      </w:r>
      <w:r w:rsidRPr="005822C8">
        <w:rPr>
          <w:rFonts w:cs="B Titr" w:hint="cs"/>
          <w:b/>
          <w:bCs/>
          <w:sz w:val="32"/>
          <w:szCs w:val="36"/>
          <w:rtl/>
          <w:lang w:bidi="fa-IR"/>
        </w:rPr>
        <w:t>یده</w:t>
      </w:r>
      <w:r w:rsidRPr="005822C8">
        <w:rPr>
          <w:rFonts w:cs="B Titr"/>
          <w:b/>
          <w:bCs/>
          <w:sz w:val="32"/>
          <w:szCs w:val="36"/>
          <w:rtl/>
          <w:lang w:bidi="fa-IR"/>
        </w:rPr>
        <w:t xml:space="preserve"> فروش املاک</w:t>
      </w:r>
    </w:p>
    <w:p w14:paraId="6997FCAB" w14:textId="77777777" w:rsidR="005822C8" w:rsidRPr="005822C8" w:rsidRDefault="005822C8" w:rsidP="005822C8">
      <w:pPr>
        <w:bidi/>
        <w:spacing w:after="0" w:line="240" w:lineRule="auto"/>
        <w:jc w:val="center"/>
        <w:rPr>
          <w:rFonts w:cs="B Titr"/>
          <w:b/>
          <w:bCs/>
          <w:sz w:val="14"/>
          <w:szCs w:val="18"/>
          <w:rtl/>
          <w:lang w:bidi="fa-IR"/>
        </w:rPr>
      </w:pPr>
    </w:p>
    <w:p w14:paraId="06C51506" w14:textId="77777777" w:rsidR="00704125" w:rsidRPr="005822C8" w:rsidRDefault="00704125" w:rsidP="000B1A05">
      <w:pPr>
        <w:bidi/>
        <w:spacing w:after="0" w:line="240" w:lineRule="auto"/>
        <w:jc w:val="both"/>
        <w:rPr>
          <w:sz w:val="28"/>
          <w:rtl/>
          <w:lang w:bidi="fa-IR"/>
        </w:rPr>
      </w:pPr>
      <w:r w:rsidRPr="005822C8">
        <w:rPr>
          <w:sz w:val="28"/>
          <w:rtl/>
          <w:lang w:bidi="fa-IR"/>
        </w:rPr>
        <w:t>سازمان هم</w:t>
      </w:r>
      <w:r w:rsidRPr="005822C8">
        <w:rPr>
          <w:rFonts w:hint="cs"/>
          <w:sz w:val="28"/>
          <w:rtl/>
          <w:lang w:bidi="fa-IR"/>
        </w:rPr>
        <w:t>یاری</w:t>
      </w:r>
      <w:r w:rsidRPr="005822C8">
        <w:rPr>
          <w:sz w:val="28"/>
          <w:rtl/>
          <w:lang w:bidi="fa-IR"/>
        </w:rPr>
        <w:t xml:space="preserve"> شهردار</w:t>
      </w:r>
      <w:r w:rsidRPr="005822C8">
        <w:rPr>
          <w:rFonts w:hint="cs"/>
          <w:sz w:val="28"/>
          <w:rtl/>
          <w:lang w:bidi="fa-IR"/>
        </w:rPr>
        <w:t>یهای</w:t>
      </w:r>
      <w:r w:rsidRPr="005822C8">
        <w:rPr>
          <w:sz w:val="28"/>
          <w:rtl/>
          <w:lang w:bidi="fa-IR"/>
        </w:rPr>
        <w:t xml:space="preserve"> استان آذربا</w:t>
      </w:r>
      <w:r w:rsidRPr="005822C8">
        <w:rPr>
          <w:rFonts w:hint="cs"/>
          <w:sz w:val="28"/>
          <w:rtl/>
          <w:lang w:bidi="fa-IR"/>
        </w:rPr>
        <w:t>یجان</w:t>
      </w:r>
      <w:r w:rsidRPr="005822C8">
        <w:rPr>
          <w:sz w:val="28"/>
          <w:rtl/>
          <w:lang w:bidi="fa-IR"/>
        </w:rPr>
        <w:t xml:space="preserve"> شرق</w:t>
      </w:r>
      <w:r w:rsidRPr="005822C8">
        <w:rPr>
          <w:rFonts w:hint="cs"/>
          <w:sz w:val="28"/>
          <w:rtl/>
          <w:lang w:bidi="fa-IR"/>
        </w:rPr>
        <w:t>ی</w:t>
      </w:r>
      <w:r w:rsidRPr="005822C8">
        <w:rPr>
          <w:sz w:val="28"/>
          <w:rtl/>
          <w:lang w:bidi="fa-IR"/>
        </w:rPr>
        <w:t xml:space="preserve"> در نظر دارد در اجرا</w:t>
      </w:r>
      <w:r w:rsidRPr="005822C8">
        <w:rPr>
          <w:rFonts w:hint="cs"/>
          <w:sz w:val="28"/>
          <w:rtl/>
          <w:lang w:bidi="fa-IR"/>
        </w:rPr>
        <w:t>ی</w:t>
      </w:r>
      <w:r w:rsidRPr="005822C8">
        <w:rPr>
          <w:sz w:val="28"/>
          <w:rtl/>
          <w:lang w:bidi="fa-IR"/>
        </w:rPr>
        <w:t xml:space="preserve"> مصوبه ه</w:t>
      </w:r>
      <w:r w:rsidRPr="005822C8">
        <w:rPr>
          <w:rFonts w:hint="cs"/>
          <w:sz w:val="28"/>
          <w:rtl/>
          <w:lang w:bidi="fa-IR"/>
        </w:rPr>
        <w:t>یات</w:t>
      </w:r>
      <w:r w:rsidRPr="005822C8">
        <w:rPr>
          <w:sz w:val="28"/>
          <w:rtl/>
          <w:lang w:bidi="fa-IR"/>
        </w:rPr>
        <w:t xml:space="preserve"> مد</w:t>
      </w:r>
      <w:r w:rsidRPr="005822C8">
        <w:rPr>
          <w:rFonts w:hint="cs"/>
          <w:sz w:val="28"/>
          <w:rtl/>
          <w:lang w:bidi="fa-IR"/>
        </w:rPr>
        <w:t>یره</w:t>
      </w:r>
      <w:r w:rsidRPr="005822C8">
        <w:rPr>
          <w:sz w:val="28"/>
          <w:rtl/>
          <w:lang w:bidi="fa-IR"/>
        </w:rPr>
        <w:t xml:space="preserve"> محترم، قطعه زم</w:t>
      </w:r>
      <w:r w:rsidRPr="005822C8">
        <w:rPr>
          <w:rFonts w:hint="cs"/>
          <w:sz w:val="28"/>
          <w:rtl/>
          <w:lang w:bidi="fa-IR"/>
        </w:rPr>
        <w:t>ین</w:t>
      </w:r>
      <w:r w:rsidRPr="005822C8">
        <w:rPr>
          <w:sz w:val="28"/>
          <w:rtl/>
          <w:lang w:bidi="fa-IR"/>
        </w:rPr>
        <w:t xml:space="preserve"> ها</w:t>
      </w:r>
      <w:r w:rsidRPr="005822C8">
        <w:rPr>
          <w:rFonts w:hint="cs"/>
          <w:sz w:val="28"/>
          <w:rtl/>
          <w:lang w:bidi="fa-IR"/>
        </w:rPr>
        <w:t>ی</w:t>
      </w:r>
      <w:r w:rsidRPr="005822C8">
        <w:rPr>
          <w:sz w:val="28"/>
          <w:rtl/>
          <w:lang w:bidi="fa-IR"/>
        </w:rPr>
        <w:t xml:space="preserve"> و</w:t>
      </w:r>
      <w:r w:rsidRPr="005822C8">
        <w:rPr>
          <w:rFonts w:hint="cs"/>
          <w:sz w:val="28"/>
          <w:rtl/>
          <w:lang w:bidi="fa-IR"/>
        </w:rPr>
        <w:t>یلایی</w:t>
      </w:r>
      <w:r w:rsidRPr="005822C8">
        <w:rPr>
          <w:sz w:val="28"/>
          <w:rtl/>
          <w:lang w:bidi="fa-IR"/>
        </w:rPr>
        <w:t xml:space="preserve"> و آپارتمان</w:t>
      </w:r>
      <w:r w:rsidRPr="005822C8">
        <w:rPr>
          <w:rFonts w:hint="cs"/>
          <w:sz w:val="28"/>
          <w:rtl/>
          <w:lang w:bidi="fa-IR"/>
        </w:rPr>
        <w:t>ی</w:t>
      </w:r>
      <w:r w:rsidRPr="005822C8">
        <w:rPr>
          <w:sz w:val="28"/>
          <w:rtl/>
          <w:lang w:bidi="fa-IR"/>
        </w:rPr>
        <w:t xml:space="preserve"> متعلق به خود را از طر</w:t>
      </w:r>
      <w:r w:rsidRPr="005822C8">
        <w:rPr>
          <w:rFonts w:hint="cs"/>
          <w:sz w:val="28"/>
          <w:rtl/>
          <w:lang w:bidi="fa-IR"/>
        </w:rPr>
        <w:t>یق</w:t>
      </w:r>
      <w:r w:rsidRPr="005822C8">
        <w:rPr>
          <w:sz w:val="28"/>
          <w:rtl/>
          <w:lang w:bidi="fa-IR"/>
        </w:rPr>
        <w:t xml:space="preserve"> مزا</w:t>
      </w:r>
      <w:r w:rsidRPr="005822C8">
        <w:rPr>
          <w:rFonts w:hint="cs"/>
          <w:sz w:val="28"/>
          <w:rtl/>
          <w:lang w:bidi="fa-IR"/>
        </w:rPr>
        <w:t>یده</w:t>
      </w:r>
      <w:r w:rsidRPr="005822C8">
        <w:rPr>
          <w:sz w:val="28"/>
          <w:rtl/>
          <w:lang w:bidi="fa-IR"/>
        </w:rPr>
        <w:t xml:space="preserve"> عموم</w:t>
      </w:r>
      <w:r w:rsidRPr="005822C8">
        <w:rPr>
          <w:rFonts w:hint="cs"/>
          <w:sz w:val="28"/>
          <w:rtl/>
          <w:lang w:bidi="fa-IR"/>
        </w:rPr>
        <w:t>ی</w:t>
      </w:r>
      <w:r w:rsidRPr="005822C8">
        <w:rPr>
          <w:sz w:val="28"/>
          <w:rtl/>
          <w:lang w:bidi="fa-IR"/>
        </w:rPr>
        <w:t xml:space="preserve"> بفروش برساند. علاقمندان به شرکت در مزا</w:t>
      </w:r>
      <w:r w:rsidRPr="005822C8">
        <w:rPr>
          <w:rFonts w:hint="cs"/>
          <w:sz w:val="28"/>
          <w:rtl/>
          <w:lang w:bidi="fa-IR"/>
        </w:rPr>
        <w:t>یده</w:t>
      </w:r>
      <w:r w:rsidRPr="005822C8">
        <w:rPr>
          <w:sz w:val="28"/>
          <w:rtl/>
          <w:lang w:bidi="fa-IR"/>
        </w:rPr>
        <w:t xml:space="preserve"> م</w:t>
      </w:r>
      <w:r w:rsidRPr="005822C8">
        <w:rPr>
          <w:rFonts w:hint="cs"/>
          <w:sz w:val="28"/>
          <w:rtl/>
          <w:lang w:bidi="fa-IR"/>
        </w:rPr>
        <w:t>ی‌</w:t>
      </w:r>
      <w:r w:rsidRPr="005822C8">
        <w:rPr>
          <w:sz w:val="28"/>
          <w:rtl/>
          <w:lang w:bidi="fa-IR"/>
        </w:rPr>
        <w:t>توانند از تار</w:t>
      </w:r>
      <w:r w:rsidRPr="005822C8">
        <w:rPr>
          <w:rFonts w:hint="cs"/>
          <w:sz w:val="28"/>
          <w:rtl/>
          <w:lang w:bidi="fa-IR"/>
        </w:rPr>
        <w:t>یخ</w:t>
      </w:r>
      <w:r w:rsidRPr="005822C8">
        <w:rPr>
          <w:sz w:val="28"/>
          <w:rtl/>
          <w:lang w:bidi="fa-IR"/>
        </w:rPr>
        <w:t xml:space="preserve"> نشر </w:t>
      </w:r>
      <w:r w:rsidR="000B1A05">
        <w:rPr>
          <w:rFonts w:hint="cs"/>
          <w:sz w:val="28"/>
          <w:rtl/>
          <w:lang w:bidi="fa-IR"/>
        </w:rPr>
        <w:t xml:space="preserve">این </w:t>
      </w:r>
      <w:r w:rsidRPr="005822C8">
        <w:rPr>
          <w:sz w:val="28"/>
          <w:rtl/>
          <w:lang w:bidi="fa-IR"/>
        </w:rPr>
        <w:t>آگه</w:t>
      </w:r>
      <w:r w:rsidRPr="005822C8">
        <w:rPr>
          <w:rFonts w:hint="cs"/>
          <w:sz w:val="28"/>
          <w:rtl/>
          <w:lang w:bidi="fa-IR"/>
        </w:rPr>
        <w:t>ی</w:t>
      </w:r>
      <w:r w:rsidRPr="005822C8">
        <w:rPr>
          <w:sz w:val="28"/>
          <w:rtl/>
          <w:lang w:bidi="fa-IR"/>
        </w:rPr>
        <w:t xml:space="preserve"> به مدت </w:t>
      </w:r>
      <w:r w:rsidR="000B1A05">
        <w:rPr>
          <w:rFonts w:hint="cs"/>
          <w:sz w:val="28"/>
          <w:rtl/>
          <w:lang w:bidi="fa-IR"/>
        </w:rPr>
        <w:t>7</w:t>
      </w:r>
      <w:r w:rsidRPr="005822C8">
        <w:rPr>
          <w:sz w:val="28"/>
          <w:rtl/>
          <w:lang w:bidi="fa-IR"/>
        </w:rPr>
        <w:t xml:space="preserve"> روز جهت در</w:t>
      </w:r>
      <w:r w:rsidRPr="005822C8">
        <w:rPr>
          <w:rFonts w:hint="cs"/>
          <w:sz w:val="28"/>
          <w:rtl/>
          <w:lang w:bidi="fa-IR"/>
        </w:rPr>
        <w:t>یافت</w:t>
      </w:r>
      <w:r w:rsidRPr="005822C8">
        <w:rPr>
          <w:sz w:val="28"/>
          <w:rtl/>
          <w:lang w:bidi="fa-IR"/>
        </w:rPr>
        <w:t xml:space="preserve"> مدارک شرکت در مزا</w:t>
      </w:r>
      <w:r w:rsidRPr="005822C8">
        <w:rPr>
          <w:rFonts w:hint="cs"/>
          <w:sz w:val="28"/>
          <w:rtl/>
          <w:lang w:bidi="fa-IR"/>
        </w:rPr>
        <w:t>یده</w:t>
      </w:r>
      <w:r w:rsidRPr="005822C8">
        <w:rPr>
          <w:sz w:val="28"/>
          <w:rtl/>
          <w:lang w:bidi="fa-IR"/>
        </w:rPr>
        <w:t xml:space="preserve"> و ارائه پ</w:t>
      </w:r>
      <w:r w:rsidRPr="005822C8">
        <w:rPr>
          <w:rFonts w:hint="cs"/>
          <w:sz w:val="28"/>
          <w:rtl/>
          <w:lang w:bidi="fa-IR"/>
        </w:rPr>
        <w:t>یشنهاد</w:t>
      </w:r>
      <w:r w:rsidRPr="005822C8">
        <w:rPr>
          <w:sz w:val="28"/>
          <w:rtl/>
          <w:lang w:bidi="fa-IR"/>
        </w:rPr>
        <w:t xml:space="preserve"> ق</w:t>
      </w:r>
      <w:r w:rsidRPr="005822C8">
        <w:rPr>
          <w:rFonts w:hint="cs"/>
          <w:sz w:val="28"/>
          <w:rtl/>
          <w:lang w:bidi="fa-IR"/>
        </w:rPr>
        <w:t>یمت</w:t>
      </w:r>
      <w:r w:rsidRPr="005822C8">
        <w:rPr>
          <w:sz w:val="28"/>
          <w:rtl/>
          <w:lang w:bidi="fa-IR"/>
        </w:rPr>
        <w:t xml:space="preserve"> به سامانه تدارک الکترون</w:t>
      </w:r>
      <w:r w:rsidRPr="005822C8">
        <w:rPr>
          <w:rFonts w:hint="cs"/>
          <w:sz w:val="28"/>
          <w:rtl/>
          <w:lang w:bidi="fa-IR"/>
        </w:rPr>
        <w:t>یکی</w:t>
      </w:r>
      <w:r w:rsidRPr="005822C8">
        <w:rPr>
          <w:sz w:val="28"/>
          <w:rtl/>
          <w:lang w:bidi="fa-IR"/>
        </w:rPr>
        <w:t xml:space="preserve"> دولت (ستاد) </w:t>
      </w:r>
      <w:r w:rsidRPr="005822C8">
        <w:rPr>
          <w:rFonts w:hint="cs"/>
          <w:sz w:val="28"/>
          <w:rtl/>
          <w:lang w:bidi="fa-IR"/>
        </w:rPr>
        <w:t>به</w:t>
      </w:r>
      <w:r w:rsidRPr="005822C8">
        <w:rPr>
          <w:sz w:val="28"/>
          <w:rtl/>
          <w:lang w:bidi="fa-IR"/>
        </w:rPr>
        <w:t xml:space="preserve"> آدرس ا</w:t>
      </w:r>
      <w:r w:rsidRPr="005822C8">
        <w:rPr>
          <w:rFonts w:hint="cs"/>
          <w:sz w:val="28"/>
          <w:rtl/>
          <w:lang w:bidi="fa-IR"/>
        </w:rPr>
        <w:t>ینترنتی</w:t>
      </w:r>
      <w:r w:rsidRPr="005822C8">
        <w:rPr>
          <w:sz w:val="28"/>
          <w:rtl/>
          <w:lang w:bidi="fa-IR"/>
        </w:rPr>
        <w:t xml:space="preserve"> </w:t>
      </w:r>
      <w:r w:rsidRPr="005822C8">
        <w:rPr>
          <w:sz w:val="28"/>
          <w:lang w:bidi="fa-IR"/>
        </w:rPr>
        <w:t>setadiran.ir</w:t>
      </w:r>
      <w:r w:rsidRPr="005822C8">
        <w:rPr>
          <w:sz w:val="28"/>
          <w:rtl/>
          <w:lang w:bidi="fa-IR"/>
        </w:rPr>
        <w:t xml:space="preserve"> مراجعه نما</w:t>
      </w:r>
      <w:r w:rsidRPr="005822C8">
        <w:rPr>
          <w:rFonts w:hint="cs"/>
          <w:sz w:val="28"/>
          <w:rtl/>
          <w:lang w:bidi="fa-IR"/>
        </w:rPr>
        <w:t>یند</w:t>
      </w:r>
      <w:r w:rsidRPr="005822C8">
        <w:rPr>
          <w:sz w:val="28"/>
          <w:rtl/>
          <w:lang w:bidi="fa-IR"/>
        </w:rPr>
        <w:t>.</w:t>
      </w:r>
    </w:p>
    <w:p w14:paraId="51C4460B" w14:textId="77777777" w:rsidR="00F05B36" w:rsidRDefault="00F05B36" w:rsidP="00704125">
      <w:pPr>
        <w:bidi/>
        <w:spacing w:after="0" w:line="240" w:lineRule="auto"/>
        <w:jc w:val="both"/>
        <w:rPr>
          <w:sz w:val="28"/>
          <w:rtl/>
          <w:lang w:bidi="fa-IR"/>
        </w:rPr>
      </w:pPr>
      <w:r w:rsidRPr="005822C8">
        <w:rPr>
          <w:rFonts w:hint="cs"/>
          <w:sz w:val="28"/>
          <w:rtl/>
          <w:lang w:bidi="fa-IR"/>
        </w:rPr>
        <w:t>شماره تماس برای دریافت اطلاعات ضروری: 3-04134797400 (داخلی 302)</w:t>
      </w:r>
    </w:p>
    <w:p w14:paraId="71BFFD0B" w14:textId="77777777" w:rsidR="005822C8" w:rsidRPr="005822C8" w:rsidRDefault="005822C8" w:rsidP="005822C8">
      <w:pPr>
        <w:bidi/>
        <w:spacing w:after="0" w:line="240" w:lineRule="auto"/>
        <w:jc w:val="both"/>
        <w:rPr>
          <w:sz w:val="28"/>
          <w:rtl/>
          <w:lang w:bidi="fa-IR"/>
        </w:rPr>
      </w:pPr>
    </w:p>
    <w:tbl>
      <w:tblPr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513"/>
        <w:gridCol w:w="850"/>
        <w:gridCol w:w="709"/>
        <w:gridCol w:w="934"/>
        <w:gridCol w:w="750"/>
        <w:gridCol w:w="922"/>
        <w:gridCol w:w="567"/>
        <w:gridCol w:w="1069"/>
        <w:gridCol w:w="1327"/>
        <w:gridCol w:w="1255"/>
        <w:gridCol w:w="1311"/>
      </w:tblGrid>
      <w:tr w:rsidR="005822C8" w:rsidRPr="005822C8" w14:paraId="0B0FEC21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6D5B822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6A9D3FC6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ملک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2DA489E3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نوع ملک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1C4AA614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شماره قطعه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76D21438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متراژ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745EA91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نوع مالکیت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6E88F3C6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پلاک فرعی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16FCE3D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قیمت هر متر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7EBDCB7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ارزش کل ارزیابی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52340AB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سپرده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318D0BF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آدرس</w:t>
            </w:r>
          </w:p>
        </w:tc>
      </w:tr>
      <w:tr w:rsidR="005822C8" w:rsidRPr="005822C8" w14:paraId="3ECEECB0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CE25DB7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3322A5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6903FC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EB70C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152B16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690.15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C6C82D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9E4B52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061F0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110,000,000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3E09660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75,916,500,000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9F5A402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3,795,825,000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FA1D75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4BC6B1A5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EBB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764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03C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8564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B9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06A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42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1368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120,000,000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F9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58,800,000,000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AF97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2,940,000,000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0FD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1235373A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099EAD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BD258F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FAD1F4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F94DAA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C96056C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25AF3A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641107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921D98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120,000,000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2A24231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58,800,000,000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5D2363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2,940,000,000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765203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68A2D2A5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628C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4A5C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796D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017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AC2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ADD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231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3CE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120,000,000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C341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58,800,000,000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78F2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2,940,000,000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97B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6306F4BA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977E041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E2EF1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AF9FD4D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3772734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D279A29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351C713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34EF5E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73B614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120,000,000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C0F9E89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58,800,000,000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41BB0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2,940,000,000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AB0931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3B50AB6A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5FA9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2E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D20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CC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D5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36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A48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BF68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120,000,000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CAC1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58,800,000,000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1D0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2,940,000,000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03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66654D18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0CCE5C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F974506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93FF98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6559886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CC921A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B1CB66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78E196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171870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120,000,000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B55954C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58,800,000,000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D4D4D5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2,940,000,000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99DD0E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2FA7D9A2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D9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DF7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42CC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8E4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760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88D8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9E7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EB9B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130,000,000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66A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63,700,000,000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4012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3,185,000,000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FF8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081C927B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554DBD7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382A59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6176D9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D33A1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168DCE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EEF3B26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ABCE13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19E97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130,000,000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C1DF07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63,700,000,000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39FD41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3,185,000,000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98205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5C4F6750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1DFF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AB0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0B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A14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365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DA6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486.82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DA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CB0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C94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130,000,000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7A6B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63,286,600,000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46D8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3,164,330,000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9C7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2868BDD0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D3B4439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B5289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1E2A8E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F77934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9598B9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451.83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4E062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4F43F6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EF11E0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130,000,000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08DB29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58,737,900,000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7091A3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2,936,895,000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33F248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5EDD50D4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09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819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5E8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6758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B2C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378.47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FE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3F2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BCC0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130,000,000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E0F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49,201,100,000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3E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2,460,055,000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4F6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3686E94E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B72CF72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E8D40F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C02745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535E5F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FC38BE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339.80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BDAAA4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C2665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2DCF291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130,000,000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152922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44,174,000,000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7BD7DB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2,208,700,000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B8DB5D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6672B74E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1F4A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E7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1F8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A43C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6F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341.89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5E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1A3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13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150,000,000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AE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51,283,500,000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AC9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2,564,175,000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518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76EE6227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9EF1090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35B4D5D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0B3B59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ویلایی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94A1C4D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378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2C8387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343.16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BE857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912311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9F32968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150,000,000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0886EF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51,474,000,000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D16FBE9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2,573,700,000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5CAFA3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4DA10861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5F4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92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0258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BC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717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602A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F5D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FC2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0D0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195,000,000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F3C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48,750,000,000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C7B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2,437,500,000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222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0DF0D8AD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5CB5A8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55C354C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75790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EB1DCC3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719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86EF409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394FD3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C43D0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465A83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200,000,000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F2C65A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50,000,000,000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EB0675F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2,500,000,000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07AB14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3C4D48AD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286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FE0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DB9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C8B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720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D9AF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EEE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0E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46A9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198,000,000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B72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49,500,000,000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9B1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2,475,000,000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D06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32437676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BE9EA5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7CFEF1C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F14E76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FFE394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721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E830F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4AC055E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656CE7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3BE44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200,000,000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3B250D7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50,000,000,000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D40D0A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2,500,000,000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40516A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272BA294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6CA0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53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F5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652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724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19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9C2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C1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D22F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198,000,000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E48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49,500,000,000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0C9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2,475,000,000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B19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60AA3A21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008C342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B379D5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F9C98D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5A0D98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725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C522C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3D4CC65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5B201D4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8FCF24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200,000,000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E6E2C8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50,000,000,000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69708D2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2,500,000,000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3A24F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04669B6E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89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CD1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CCBC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0DC2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726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8D91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AF17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072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6DE7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196,000,000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2CDB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49,000,000,000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A3A7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2,450,000,000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C31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47F8F2F6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F658674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4E3F286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7DBC530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528995B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727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190068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215.97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D5689E3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BF48914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F3BA646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215,000,000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E669562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46,433,550,000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07DB528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2,321,677,500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19B903C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  <w:tr w:rsidR="005822C8" w:rsidRPr="005822C8" w14:paraId="15527317" w14:textId="77777777" w:rsidTr="00F17C30">
        <w:trPr>
          <w:trHeight w:val="34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4CE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452F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قطعه زمین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E774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u w:val="single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u w:val="single"/>
                <w:rtl/>
              </w:rPr>
              <w:t>آپارتمانی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1CA3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EB3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924.44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20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بنام سازمان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DA99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1479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E591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240,000,000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82D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221,865,600,000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81A5" w14:textId="77777777" w:rsidR="00704125" w:rsidRPr="00704125" w:rsidRDefault="00704125" w:rsidP="00284B8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</w:rPr>
              <w:t>11,093,280,000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74FA" w14:textId="77777777" w:rsidR="00704125" w:rsidRPr="00704125" w:rsidRDefault="00704125" w:rsidP="00284B8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704125">
              <w:rPr>
                <w:rFonts w:ascii="Calibri" w:eastAsia="Times New Roman" w:hAnsi="Calibri" w:hint="cs"/>
                <w:color w:val="000000"/>
                <w:sz w:val="18"/>
                <w:szCs w:val="18"/>
                <w:rtl/>
              </w:rPr>
              <w:t>تبریز شهرک طلائیه</w:t>
            </w:r>
          </w:p>
        </w:tc>
      </w:tr>
    </w:tbl>
    <w:p w14:paraId="1715EBC9" w14:textId="77777777" w:rsidR="00F05B36" w:rsidRDefault="00F05B36" w:rsidP="00F05B36">
      <w:pPr>
        <w:bidi/>
        <w:spacing w:after="0" w:line="240" w:lineRule="auto"/>
        <w:jc w:val="both"/>
        <w:rPr>
          <w:sz w:val="22"/>
          <w:szCs w:val="24"/>
          <w:rtl/>
          <w:lang w:bidi="fa-IR"/>
        </w:rPr>
      </w:pPr>
    </w:p>
    <w:p w14:paraId="3F033ADD" w14:textId="77777777" w:rsidR="00025593" w:rsidRPr="00284B8E" w:rsidRDefault="00025593" w:rsidP="00025593">
      <w:pPr>
        <w:bidi/>
        <w:spacing w:after="0" w:line="240" w:lineRule="auto"/>
        <w:jc w:val="both"/>
        <w:rPr>
          <w:sz w:val="22"/>
          <w:szCs w:val="24"/>
          <w:rtl/>
          <w:lang w:bidi="fa-IR"/>
        </w:rPr>
      </w:pPr>
    </w:p>
    <w:sectPr w:rsidR="00025593" w:rsidRPr="00284B8E" w:rsidSect="00F05B36">
      <w:pgSz w:w="11906" w:h="16838" w:code="9"/>
      <w:pgMar w:top="1440" w:right="1134" w:bottom="1440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25EA" w14:textId="77777777" w:rsidR="002E7E11" w:rsidRDefault="002E7E11" w:rsidP="00463DDD">
      <w:pPr>
        <w:spacing w:after="0" w:line="240" w:lineRule="auto"/>
      </w:pPr>
      <w:r>
        <w:separator/>
      </w:r>
    </w:p>
  </w:endnote>
  <w:endnote w:type="continuationSeparator" w:id="0">
    <w:p w14:paraId="2995A9E7" w14:textId="77777777" w:rsidR="002E7E11" w:rsidRDefault="002E7E11" w:rsidP="004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9493" w14:textId="77777777" w:rsidR="002E7E11" w:rsidRDefault="002E7E11" w:rsidP="00463DDD">
      <w:pPr>
        <w:spacing w:after="0" w:line="240" w:lineRule="auto"/>
      </w:pPr>
      <w:r>
        <w:separator/>
      </w:r>
    </w:p>
  </w:footnote>
  <w:footnote w:type="continuationSeparator" w:id="0">
    <w:p w14:paraId="257A6A9D" w14:textId="77777777" w:rsidR="002E7E11" w:rsidRDefault="002E7E11" w:rsidP="004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E"/>
    <w:rsid w:val="00025593"/>
    <w:rsid w:val="00092639"/>
    <w:rsid w:val="000B1A05"/>
    <w:rsid w:val="000F6F9F"/>
    <w:rsid w:val="00103482"/>
    <w:rsid w:val="001F0F22"/>
    <w:rsid w:val="002777AD"/>
    <w:rsid w:val="00284B8E"/>
    <w:rsid w:val="002E7E11"/>
    <w:rsid w:val="00302546"/>
    <w:rsid w:val="00355641"/>
    <w:rsid w:val="00380646"/>
    <w:rsid w:val="003A5313"/>
    <w:rsid w:val="003F6344"/>
    <w:rsid w:val="00426B6D"/>
    <w:rsid w:val="00463DDD"/>
    <w:rsid w:val="004A081C"/>
    <w:rsid w:val="00523D54"/>
    <w:rsid w:val="005822C8"/>
    <w:rsid w:val="005B112E"/>
    <w:rsid w:val="005C1E9B"/>
    <w:rsid w:val="006807B5"/>
    <w:rsid w:val="00685D89"/>
    <w:rsid w:val="006C5BA5"/>
    <w:rsid w:val="00704125"/>
    <w:rsid w:val="0071552F"/>
    <w:rsid w:val="0072441B"/>
    <w:rsid w:val="00766A0B"/>
    <w:rsid w:val="00782AED"/>
    <w:rsid w:val="007C6171"/>
    <w:rsid w:val="0084143F"/>
    <w:rsid w:val="0084754F"/>
    <w:rsid w:val="00851C4D"/>
    <w:rsid w:val="008531FA"/>
    <w:rsid w:val="00880E6B"/>
    <w:rsid w:val="00887A52"/>
    <w:rsid w:val="00891A63"/>
    <w:rsid w:val="008C0D8C"/>
    <w:rsid w:val="008C68BC"/>
    <w:rsid w:val="009600B5"/>
    <w:rsid w:val="00973C23"/>
    <w:rsid w:val="00980392"/>
    <w:rsid w:val="009849AB"/>
    <w:rsid w:val="009A3B98"/>
    <w:rsid w:val="009C3AD3"/>
    <w:rsid w:val="009D3DB5"/>
    <w:rsid w:val="009D7E99"/>
    <w:rsid w:val="00A12F6F"/>
    <w:rsid w:val="00A578C4"/>
    <w:rsid w:val="00A84411"/>
    <w:rsid w:val="00AA7216"/>
    <w:rsid w:val="00AB2230"/>
    <w:rsid w:val="00AE7ED9"/>
    <w:rsid w:val="00B3051C"/>
    <w:rsid w:val="00B71CFD"/>
    <w:rsid w:val="00BE7C8D"/>
    <w:rsid w:val="00CC7E86"/>
    <w:rsid w:val="00D162FF"/>
    <w:rsid w:val="00DB1F3B"/>
    <w:rsid w:val="00DC2F68"/>
    <w:rsid w:val="00DD3091"/>
    <w:rsid w:val="00E16BEE"/>
    <w:rsid w:val="00E45D6C"/>
    <w:rsid w:val="00E75ECA"/>
    <w:rsid w:val="00EA42F8"/>
    <w:rsid w:val="00EF68C9"/>
    <w:rsid w:val="00F05B36"/>
    <w:rsid w:val="00F1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EA35D3"/>
  <w15:docId w15:val="{F7BE3B16-F72B-4742-B1B5-0EC42B3D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DDD"/>
  </w:style>
  <w:style w:type="paragraph" w:styleId="Footer">
    <w:name w:val="footer"/>
    <w:basedOn w:val="Normal"/>
    <w:link w:val="FooterChar"/>
    <w:uiPriority w:val="99"/>
    <w:unhideWhenUsed/>
    <w:rsid w:val="00463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enekasbonab@gmail.com</cp:lastModifiedBy>
  <cp:revision>2</cp:revision>
  <cp:lastPrinted>2023-08-14T06:52:00Z</cp:lastPrinted>
  <dcterms:created xsi:type="dcterms:W3CDTF">2023-08-20T19:48:00Z</dcterms:created>
  <dcterms:modified xsi:type="dcterms:W3CDTF">2023-08-20T19:48:00Z</dcterms:modified>
</cp:coreProperties>
</file>